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77" w:rsidRDefault="00F47D77" w:rsidP="00E305EA">
      <w:pPr>
        <w:shd w:val="clear" w:color="auto" w:fill="E5DFEC" w:themeFill="accent4" w:themeFillTint="33"/>
        <w:jc w:val="center"/>
        <w:rPr>
          <w:b/>
          <w:sz w:val="28"/>
          <w:szCs w:val="28"/>
        </w:rPr>
      </w:pPr>
      <w:r w:rsidRPr="00D40BCA">
        <w:rPr>
          <w:b/>
          <w:noProof/>
          <w:lang w:val="it-IT" w:eastAsia="it-IT"/>
        </w:rPr>
        <w:drawing>
          <wp:inline distT="0" distB="0" distL="0" distR="0">
            <wp:extent cx="5265420" cy="1348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A49">
        <w:rPr>
          <w:b/>
          <w:sz w:val="28"/>
          <w:szCs w:val="28"/>
        </w:rPr>
        <w:t xml:space="preserve">       </w:t>
      </w:r>
    </w:p>
    <w:p w:rsidR="00F47D77" w:rsidRPr="00BC1989" w:rsidRDefault="00F47D77" w:rsidP="00740A49">
      <w:pPr>
        <w:autoSpaceDE w:val="0"/>
        <w:autoSpaceDN w:val="0"/>
        <w:adjustRightInd w:val="0"/>
        <w:ind w:left="-142" w:right="-336"/>
        <w:jc w:val="center"/>
        <w:rPr>
          <w:rFonts w:asciiTheme="majorHAnsi" w:hAnsiTheme="majorHAnsi" w:cstheme="majorHAnsi"/>
          <w:b/>
        </w:rPr>
      </w:pPr>
      <w:r w:rsidRPr="00BC1989">
        <w:rPr>
          <w:rFonts w:asciiTheme="majorHAnsi" w:hAnsiTheme="majorHAnsi" w:cstheme="majorHAnsi"/>
          <w:b/>
        </w:rPr>
        <w:t>Cross-border cooperation for sustainable development and tourism, trough valorization of rural cultural heritage and conservation of natural asset of areas with ancient olive groves</w:t>
      </w:r>
    </w:p>
    <w:p w:rsidR="00C26BAF" w:rsidRPr="00CE014B" w:rsidRDefault="00C26BAF" w:rsidP="00C26BAF">
      <w:pPr>
        <w:autoSpaceDE w:val="0"/>
        <w:autoSpaceDN w:val="0"/>
        <w:adjustRightInd w:val="0"/>
        <w:ind w:right="-700"/>
        <w:jc w:val="center"/>
        <w:rPr>
          <w:rFonts w:asciiTheme="majorHAnsi" w:hAnsiTheme="majorHAnsi" w:cstheme="majorHAnsi"/>
          <w:b/>
          <w:sz w:val="10"/>
          <w:szCs w:val="28"/>
        </w:rPr>
      </w:pPr>
    </w:p>
    <w:p w:rsidR="00D40BCA" w:rsidRPr="00BC1989" w:rsidRDefault="00C26BAF" w:rsidP="00C26BAF">
      <w:pPr>
        <w:autoSpaceDE w:val="0"/>
        <w:autoSpaceDN w:val="0"/>
        <w:adjustRightInd w:val="0"/>
        <w:ind w:right="-70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</w:t>
      </w:r>
      <w:r w:rsidR="00F47D77" w:rsidRPr="00BC1989">
        <w:rPr>
          <w:rFonts w:asciiTheme="majorHAnsi" w:hAnsiTheme="majorHAnsi" w:cstheme="majorHAnsi"/>
          <w:b/>
          <w:sz w:val="28"/>
          <w:szCs w:val="28"/>
        </w:rPr>
        <w:t>CROSS BORDER OL</w:t>
      </w:r>
      <w:r w:rsidR="00B00462">
        <w:rPr>
          <w:rFonts w:asciiTheme="majorHAnsi" w:hAnsiTheme="majorHAnsi" w:cstheme="majorHAnsi"/>
          <w:b/>
          <w:sz w:val="28"/>
          <w:szCs w:val="28"/>
        </w:rPr>
        <w:t>IVE</w:t>
      </w:r>
    </w:p>
    <w:p w:rsidR="00606A56" w:rsidRPr="00792500" w:rsidRDefault="001042CB" w:rsidP="00C26BA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</w:t>
      </w:r>
      <w:r w:rsidR="00C26BAF">
        <w:rPr>
          <w:rFonts w:asciiTheme="majorHAnsi" w:hAnsiTheme="majorHAnsi" w:cstheme="majorHAnsi"/>
          <w:b/>
          <w:sz w:val="28"/>
          <w:szCs w:val="28"/>
          <w:vertAlign w:val="superscript"/>
        </w:rPr>
        <w:t>rd</w:t>
      </w:r>
      <w:r w:rsidR="00792500" w:rsidRPr="0079250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92500" w:rsidRPr="00792500">
        <w:rPr>
          <w:rFonts w:asciiTheme="majorHAnsi" w:hAnsiTheme="majorHAnsi" w:cstheme="majorHAnsi"/>
          <w:b/>
        </w:rPr>
        <w:t>Steering Committee Meeting</w:t>
      </w:r>
    </w:p>
    <w:p w:rsidR="00D40BCA" w:rsidRPr="00CE014B" w:rsidRDefault="00D40BCA" w:rsidP="00C26BAF">
      <w:pPr>
        <w:jc w:val="center"/>
        <w:rPr>
          <w:rFonts w:asciiTheme="majorHAnsi" w:hAnsiTheme="majorHAnsi" w:cstheme="majorHAnsi"/>
          <w:b/>
          <w:sz w:val="12"/>
          <w:szCs w:val="28"/>
        </w:rPr>
      </w:pPr>
    </w:p>
    <w:p w:rsidR="00F47D77" w:rsidRPr="00862D20" w:rsidRDefault="00862D20" w:rsidP="00C26BAF">
      <w:pPr>
        <w:jc w:val="center"/>
        <w:rPr>
          <w:rFonts w:asciiTheme="majorHAnsi" w:hAnsiTheme="majorHAnsi" w:cstheme="majorHAnsi"/>
          <w:lang w:val="it-IT"/>
        </w:rPr>
      </w:pPr>
      <w:r w:rsidRPr="00862D20">
        <w:rPr>
          <w:rFonts w:asciiTheme="majorHAnsi" w:hAnsiTheme="majorHAnsi" w:cstheme="majorHAnsi"/>
          <w:lang w:val="it-IT"/>
        </w:rPr>
        <w:t>3</w:t>
      </w:r>
      <w:r w:rsidRPr="00862D20">
        <w:rPr>
          <w:rFonts w:asciiTheme="majorHAnsi" w:hAnsiTheme="majorHAnsi" w:cstheme="majorHAnsi"/>
          <w:vertAlign w:val="superscript"/>
          <w:lang w:val="it-IT"/>
        </w:rPr>
        <w:t>rd</w:t>
      </w:r>
      <w:r w:rsidRPr="00862D20">
        <w:rPr>
          <w:rFonts w:asciiTheme="majorHAnsi" w:hAnsiTheme="majorHAnsi" w:cstheme="majorHAnsi"/>
          <w:lang w:val="it-IT"/>
        </w:rPr>
        <w:t xml:space="preserve"> </w:t>
      </w:r>
      <w:proofErr w:type="spellStart"/>
      <w:r w:rsidRPr="00862D20">
        <w:rPr>
          <w:rFonts w:asciiTheme="majorHAnsi" w:hAnsiTheme="majorHAnsi" w:cstheme="majorHAnsi"/>
          <w:lang w:val="it-IT"/>
        </w:rPr>
        <w:t>July</w:t>
      </w:r>
      <w:proofErr w:type="spellEnd"/>
      <w:r w:rsidRPr="00862D20">
        <w:rPr>
          <w:rFonts w:asciiTheme="majorHAnsi" w:hAnsiTheme="majorHAnsi" w:cstheme="majorHAnsi"/>
          <w:lang w:val="it-IT"/>
        </w:rPr>
        <w:t xml:space="preserve"> 2019</w:t>
      </w:r>
      <w:r w:rsidR="00606A56" w:rsidRPr="00862D20">
        <w:rPr>
          <w:rFonts w:asciiTheme="majorHAnsi" w:hAnsiTheme="majorHAnsi" w:cstheme="majorHAnsi"/>
          <w:lang w:val="it-IT"/>
        </w:rPr>
        <w:t xml:space="preserve">, </w:t>
      </w:r>
      <w:r w:rsidRPr="00862D20">
        <w:rPr>
          <w:rFonts w:asciiTheme="majorHAnsi" w:hAnsiTheme="majorHAnsi" w:cstheme="majorHAnsi"/>
          <w:bCs/>
          <w:lang w:val="it-IT"/>
        </w:rPr>
        <w:t>Parco d</w:t>
      </w:r>
      <w:r w:rsidR="00C16A60">
        <w:rPr>
          <w:rFonts w:asciiTheme="majorHAnsi" w:hAnsiTheme="majorHAnsi" w:cstheme="majorHAnsi"/>
          <w:bCs/>
          <w:lang w:val="it-IT"/>
        </w:rPr>
        <w:t>ell’Olivo d</w:t>
      </w:r>
      <w:r w:rsidRPr="00862D20">
        <w:rPr>
          <w:rFonts w:asciiTheme="majorHAnsi" w:hAnsiTheme="majorHAnsi" w:cstheme="majorHAnsi"/>
          <w:bCs/>
          <w:lang w:val="it-IT"/>
        </w:rPr>
        <w:t>i Venafro</w:t>
      </w:r>
      <w:r w:rsidR="00F47D77" w:rsidRPr="00862D20">
        <w:rPr>
          <w:rFonts w:asciiTheme="majorHAnsi" w:hAnsiTheme="majorHAnsi" w:cstheme="majorHAnsi"/>
          <w:lang w:val="it-IT"/>
        </w:rPr>
        <w:t xml:space="preserve">, </w:t>
      </w:r>
      <w:r>
        <w:rPr>
          <w:rFonts w:asciiTheme="majorHAnsi" w:hAnsiTheme="majorHAnsi" w:cstheme="majorHAnsi"/>
          <w:lang w:val="it-IT"/>
        </w:rPr>
        <w:t>Molise, Italy</w:t>
      </w:r>
    </w:p>
    <w:p w:rsidR="00F94AB2" w:rsidRPr="00CE014B" w:rsidRDefault="00F94AB2" w:rsidP="003D3FA7">
      <w:pPr>
        <w:jc w:val="center"/>
        <w:rPr>
          <w:rFonts w:asciiTheme="majorHAnsi" w:hAnsiTheme="majorHAnsi" w:cstheme="majorHAnsi"/>
          <w:sz w:val="12"/>
          <w:lang w:val="it-IT"/>
        </w:rPr>
      </w:pPr>
    </w:p>
    <w:p w:rsidR="00606A56" w:rsidRDefault="00255C82" w:rsidP="00F94AB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MEETING AGENDA</w:t>
      </w:r>
    </w:p>
    <w:p w:rsidR="00255C82" w:rsidRPr="00C26BAF" w:rsidRDefault="00255C82" w:rsidP="00F94AB2">
      <w:pPr>
        <w:jc w:val="center"/>
        <w:rPr>
          <w:rFonts w:asciiTheme="majorHAnsi" w:hAnsiTheme="majorHAnsi" w:cstheme="majorHAnsi"/>
          <w:b/>
          <w:sz w:val="10"/>
        </w:rPr>
      </w:pPr>
    </w:p>
    <w:tbl>
      <w:tblPr>
        <w:tblStyle w:val="Grigliatabella"/>
        <w:tblW w:w="5123" w:type="pct"/>
        <w:tblLayout w:type="fixed"/>
        <w:tblLook w:val="04A0"/>
      </w:tblPr>
      <w:tblGrid>
        <w:gridCol w:w="1527"/>
        <w:gridCol w:w="4393"/>
        <w:gridCol w:w="2273"/>
        <w:gridCol w:w="1270"/>
      </w:tblGrid>
      <w:tr w:rsidR="00255C82" w:rsidRPr="00BC1989" w:rsidTr="00225E34">
        <w:tc>
          <w:tcPr>
            <w:tcW w:w="807" w:type="pct"/>
            <w:shd w:val="clear" w:color="auto" w:fill="DAEEF3" w:themeFill="accent5" w:themeFillTint="33"/>
          </w:tcPr>
          <w:p w:rsidR="00255C82" w:rsidRPr="00BC1989" w:rsidRDefault="00255C8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1989">
              <w:rPr>
                <w:rFonts w:asciiTheme="majorHAnsi" w:hAnsiTheme="majorHAnsi" w:cstheme="majorHAnsi"/>
                <w:b/>
                <w:sz w:val="28"/>
                <w:szCs w:val="28"/>
              </w:rPr>
              <w:t>Time</w:t>
            </w:r>
          </w:p>
        </w:tc>
        <w:tc>
          <w:tcPr>
            <w:tcW w:w="2321" w:type="pct"/>
            <w:shd w:val="clear" w:color="auto" w:fill="DAEEF3" w:themeFill="accent5" w:themeFillTint="33"/>
          </w:tcPr>
          <w:p w:rsidR="00255C82" w:rsidRPr="00BC1989" w:rsidRDefault="00255C8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1989">
              <w:rPr>
                <w:rFonts w:asciiTheme="majorHAnsi" w:hAnsiTheme="majorHAnsi" w:cstheme="majorHAnsi"/>
                <w:b/>
                <w:sz w:val="28"/>
                <w:szCs w:val="28"/>
              </w:rPr>
              <w:t>Presentation</w:t>
            </w:r>
          </w:p>
        </w:tc>
        <w:tc>
          <w:tcPr>
            <w:tcW w:w="1201" w:type="pct"/>
            <w:shd w:val="clear" w:color="auto" w:fill="DAEEF3" w:themeFill="accent5" w:themeFillTint="33"/>
          </w:tcPr>
          <w:p w:rsidR="00255C82" w:rsidRPr="00BC1989" w:rsidRDefault="00255C8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1989">
              <w:rPr>
                <w:rFonts w:asciiTheme="majorHAnsi" w:hAnsiTheme="majorHAnsi" w:cstheme="majorHAnsi"/>
                <w:b/>
                <w:sz w:val="28"/>
                <w:szCs w:val="28"/>
              </w:rPr>
              <w:t>Speaker</w:t>
            </w:r>
          </w:p>
        </w:tc>
        <w:tc>
          <w:tcPr>
            <w:tcW w:w="671" w:type="pct"/>
            <w:shd w:val="clear" w:color="auto" w:fill="DAEEF3" w:themeFill="accent5" w:themeFillTint="33"/>
          </w:tcPr>
          <w:p w:rsidR="00255C82" w:rsidRPr="00BC1989" w:rsidRDefault="00225E3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Location</w:t>
            </w:r>
          </w:p>
        </w:tc>
      </w:tr>
      <w:tr w:rsidR="00225E34" w:rsidRPr="00B00462" w:rsidTr="00C26BAF">
        <w:tc>
          <w:tcPr>
            <w:tcW w:w="807" w:type="pct"/>
            <w:vAlign w:val="center"/>
          </w:tcPr>
          <w:p w:rsidR="00225E34" w:rsidRPr="00BC1989" w:rsidRDefault="00225E34" w:rsidP="00C26BAF">
            <w:pPr>
              <w:rPr>
                <w:rFonts w:asciiTheme="majorHAnsi" w:hAnsiTheme="majorHAnsi" w:cstheme="majorHAnsi"/>
                <w:b/>
              </w:rPr>
            </w:pPr>
            <w:r w:rsidRPr="00BC1989">
              <w:rPr>
                <w:rFonts w:asciiTheme="majorHAnsi" w:hAnsiTheme="majorHAnsi" w:cstheme="majorHAnsi"/>
                <w:b/>
              </w:rPr>
              <w:t>9:</w:t>
            </w:r>
            <w:r>
              <w:rPr>
                <w:rFonts w:asciiTheme="majorHAnsi" w:hAnsiTheme="majorHAnsi" w:cstheme="majorHAnsi"/>
                <w:b/>
              </w:rPr>
              <w:t>00</w:t>
            </w:r>
            <w:r w:rsidRPr="00BC1989">
              <w:rPr>
                <w:rFonts w:asciiTheme="majorHAnsi" w:hAnsiTheme="majorHAnsi" w:cstheme="majorHAnsi"/>
                <w:b/>
              </w:rPr>
              <w:t>-9:</w:t>
            </w:r>
            <w:r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2321" w:type="pct"/>
          </w:tcPr>
          <w:p w:rsidR="00225E34" w:rsidRDefault="00225E34" w:rsidP="00C26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 of participants </w:t>
            </w:r>
          </w:p>
        </w:tc>
        <w:tc>
          <w:tcPr>
            <w:tcW w:w="1201" w:type="pct"/>
          </w:tcPr>
          <w:p w:rsidR="00225E34" w:rsidRPr="00C16A60" w:rsidRDefault="00225E34" w:rsidP="00255C82">
            <w:pPr>
              <w:pStyle w:val="Default"/>
              <w:ind w:left="720"/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225E34" w:rsidRPr="00225E34" w:rsidRDefault="00225E34" w:rsidP="00225E34">
            <w:pPr>
              <w:pStyle w:val="Default"/>
              <w:jc w:val="center"/>
              <w:rPr>
                <w:rFonts w:asciiTheme="majorHAnsi" w:hAnsiTheme="majorHAnsi" w:cstheme="majorHAnsi"/>
                <w:szCs w:val="23"/>
                <w:lang w:val="it-IT"/>
              </w:rPr>
            </w:pPr>
            <w:r w:rsidRPr="00225E34">
              <w:rPr>
                <w:rFonts w:asciiTheme="majorHAnsi" w:hAnsiTheme="majorHAnsi" w:cstheme="majorHAnsi"/>
                <w:szCs w:val="23"/>
              </w:rPr>
              <w:t>Palace Hotel</w:t>
            </w:r>
          </w:p>
        </w:tc>
      </w:tr>
      <w:tr w:rsidR="00225E34" w:rsidRPr="00B00462" w:rsidTr="0040423C">
        <w:tc>
          <w:tcPr>
            <w:tcW w:w="807" w:type="pct"/>
            <w:vAlign w:val="center"/>
          </w:tcPr>
          <w:p w:rsidR="00225E34" w:rsidRPr="00BC1989" w:rsidRDefault="00225E34" w:rsidP="00C26BAF">
            <w:pPr>
              <w:rPr>
                <w:rFonts w:asciiTheme="majorHAnsi" w:hAnsiTheme="majorHAnsi" w:cstheme="majorHAnsi"/>
                <w:b/>
              </w:rPr>
            </w:pPr>
            <w:r w:rsidRPr="00BC1989">
              <w:rPr>
                <w:rFonts w:asciiTheme="majorHAnsi" w:hAnsiTheme="majorHAnsi" w:cstheme="majorHAnsi"/>
                <w:b/>
              </w:rPr>
              <w:t>9:</w:t>
            </w:r>
            <w:r>
              <w:rPr>
                <w:rFonts w:asciiTheme="majorHAnsi" w:hAnsiTheme="majorHAnsi" w:cstheme="majorHAnsi"/>
                <w:b/>
              </w:rPr>
              <w:t>15</w:t>
            </w:r>
            <w:r w:rsidRPr="00BC1989">
              <w:rPr>
                <w:rFonts w:asciiTheme="majorHAnsi" w:hAnsiTheme="majorHAnsi" w:cstheme="majorHAnsi"/>
                <w:b/>
              </w:rPr>
              <w:t>-9: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Pr="00BC1989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2321" w:type="pct"/>
            <w:vAlign w:val="center"/>
          </w:tcPr>
          <w:p w:rsidR="00225E34" w:rsidRPr="002E547C" w:rsidRDefault="00225E34" w:rsidP="004042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Welcome and introductory to the agenda and daily activities</w:t>
            </w:r>
          </w:p>
        </w:tc>
        <w:tc>
          <w:tcPr>
            <w:tcW w:w="1201" w:type="pct"/>
            <w:vAlign w:val="center"/>
          </w:tcPr>
          <w:p w:rsidR="00225E34" w:rsidRDefault="00225E34" w:rsidP="00225E34">
            <w:pPr>
              <w:pStyle w:val="Default"/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  <w:r w:rsidRPr="00C16A60">
              <w:rPr>
                <w:rFonts w:asciiTheme="majorHAnsi" w:hAnsiTheme="majorHAnsi" w:cstheme="majorHAnsi"/>
                <w:sz w:val="23"/>
                <w:szCs w:val="23"/>
                <w:lang w:val="it-IT"/>
              </w:rPr>
              <w:t xml:space="preserve">Emilio Pesino </w:t>
            </w:r>
          </w:p>
          <w:p w:rsidR="00225E34" w:rsidRDefault="00225E34" w:rsidP="00225E34">
            <w:pPr>
              <w:pStyle w:val="Default"/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  <w:r w:rsidRPr="00C16A60">
              <w:rPr>
                <w:rFonts w:asciiTheme="majorHAnsi" w:hAnsiTheme="majorHAnsi" w:cstheme="majorHAnsi"/>
                <w:sz w:val="23"/>
                <w:szCs w:val="23"/>
                <w:lang w:val="it-IT"/>
              </w:rPr>
              <w:t xml:space="preserve">Olive Park </w:t>
            </w:r>
            <w:proofErr w:type="spellStart"/>
            <w:r w:rsidRPr="00C16A60">
              <w:rPr>
                <w:rFonts w:asciiTheme="majorHAnsi" w:hAnsiTheme="majorHAnsi" w:cstheme="majorHAnsi"/>
                <w:sz w:val="23"/>
                <w:szCs w:val="23"/>
                <w:lang w:val="it-IT"/>
              </w:rPr>
              <w:t>of</w:t>
            </w:r>
            <w:proofErr w:type="spellEnd"/>
            <w:r w:rsidRPr="00C16A60">
              <w:rPr>
                <w:rFonts w:asciiTheme="majorHAnsi" w:hAnsiTheme="majorHAnsi" w:cstheme="majorHAnsi"/>
                <w:sz w:val="23"/>
                <w:szCs w:val="23"/>
                <w:lang w:val="it-IT"/>
              </w:rPr>
              <w:t xml:space="preserve"> Venafro</w:t>
            </w:r>
          </w:p>
          <w:p w:rsidR="00225E34" w:rsidRPr="00C16A60" w:rsidRDefault="00225E34" w:rsidP="00225E34">
            <w:pPr>
              <w:pStyle w:val="Default"/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</w:p>
          <w:p w:rsidR="00225E34" w:rsidRPr="00862D20" w:rsidRDefault="00225E34" w:rsidP="003B51ED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862D20">
              <w:rPr>
                <w:rFonts w:asciiTheme="majorHAnsi" w:hAnsiTheme="majorHAnsi" w:cstheme="majorHAnsi"/>
                <w:sz w:val="23"/>
                <w:szCs w:val="23"/>
              </w:rPr>
              <w:t>Fatbardh</w:t>
            </w:r>
            <w:proofErr w:type="spellEnd"/>
            <w:r w:rsidRPr="00862D20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862D20">
              <w:rPr>
                <w:rFonts w:asciiTheme="majorHAnsi" w:hAnsiTheme="majorHAnsi" w:cstheme="majorHAnsi"/>
                <w:sz w:val="23"/>
                <w:szCs w:val="23"/>
              </w:rPr>
              <w:t>Sallaku</w:t>
            </w:r>
            <w:proofErr w:type="spellEnd"/>
            <w:r w:rsidRPr="00862D20">
              <w:rPr>
                <w:rFonts w:asciiTheme="majorHAnsi" w:hAnsiTheme="majorHAnsi" w:cstheme="majorHAnsi"/>
                <w:sz w:val="23"/>
                <w:szCs w:val="23"/>
              </w:rPr>
              <w:t xml:space="preserve"> Project Coordinator AUT, LP</w:t>
            </w:r>
          </w:p>
        </w:tc>
        <w:tc>
          <w:tcPr>
            <w:tcW w:w="671" w:type="pct"/>
            <w:vMerge/>
            <w:vAlign w:val="center"/>
          </w:tcPr>
          <w:p w:rsidR="00225E34" w:rsidRPr="00225E34" w:rsidRDefault="00225E34" w:rsidP="00225E3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25E34" w:rsidRPr="00B00462" w:rsidTr="00C26BAF">
        <w:tc>
          <w:tcPr>
            <w:tcW w:w="807" w:type="pct"/>
            <w:vAlign w:val="center"/>
          </w:tcPr>
          <w:p w:rsidR="00225E34" w:rsidRPr="00BC1989" w:rsidRDefault="00225E34" w:rsidP="00C26BA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9:40 – 10:40</w:t>
            </w:r>
          </w:p>
        </w:tc>
        <w:tc>
          <w:tcPr>
            <w:tcW w:w="2321" w:type="pct"/>
          </w:tcPr>
          <w:p w:rsidR="00225E34" w:rsidRDefault="00225E34" w:rsidP="007604BB">
            <w:pPr>
              <w:rPr>
                <w:rFonts w:asciiTheme="majorHAnsi" w:hAnsiTheme="majorHAnsi"/>
              </w:rPr>
            </w:pPr>
            <w:r w:rsidRPr="00A77812">
              <w:rPr>
                <w:rFonts w:asciiTheme="majorHAnsi" w:hAnsiTheme="majorHAnsi"/>
              </w:rPr>
              <w:t>Mapping Olive Trees</w:t>
            </w:r>
            <w:r>
              <w:rPr>
                <w:rFonts w:asciiTheme="majorHAnsi" w:hAnsiTheme="majorHAnsi"/>
              </w:rPr>
              <w:t>, Grove, Best Practices and Census o</w:t>
            </w:r>
            <w:r w:rsidRPr="00A77812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 xml:space="preserve"> </w:t>
            </w:r>
            <w:r w:rsidRPr="00A77812">
              <w:rPr>
                <w:rFonts w:asciiTheme="majorHAnsi" w:hAnsiTheme="majorHAnsi"/>
              </w:rPr>
              <w:t>AOOs</w:t>
            </w:r>
          </w:p>
        </w:tc>
        <w:tc>
          <w:tcPr>
            <w:tcW w:w="1201" w:type="pct"/>
            <w:vAlign w:val="center"/>
          </w:tcPr>
          <w:p w:rsidR="00225E34" w:rsidRPr="00862D20" w:rsidRDefault="00225E34" w:rsidP="00225E34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</w:tcPr>
          <w:p w:rsidR="00225E34" w:rsidRDefault="00225E34" w:rsidP="00225E34">
            <w:pPr>
              <w:pStyle w:val="Default"/>
              <w:ind w:left="720"/>
              <w:rPr>
                <w:rFonts w:asciiTheme="majorHAnsi" w:hAnsiTheme="majorHAnsi"/>
              </w:rPr>
            </w:pPr>
          </w:p>
        </w:tc>
      </w:tr>
      <w:tr w:rsidR="00C26BAF" w:rsidRPr="00BC1989" w:rsidTr="00C26BAF">
        <w:tc>
          <w:tcPr>
            <w:tcW w:w="807" w:type="pct"/>
            <w:vAlign w:val="center"/>
          </w:tcPr>
          <w:p w:rsidR="00C26BAF" w:rsidRDefault="00C26BAF" w:rsidP="00C26B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10:40-11:10</w:t>
            </w:r>
          </w:p>
        </w:tc>
        <w:tc>
          <w:tcPr>
            <w:tcW w:w="2321" w:type="pct"/>
            <w:shd w:val="clear" w:color="auto" w:fill="DAEEF3" w:themeFill="accent5" w:themeFillTint="33"/>
          </w:tcPr>
          <w:p w:rsidR="00C26BAF" w:rsidRPr="00D20A5F" w:rsidRDefault="00C26BAF" w:rsidP="00625F94">
            <w:pPr>
              <w:rPr>
                <w:rFonts w:asciiTheme="majorHAnsi" w:hAnsiTheme="majorHAnsi" w:cstheme="majorHAnsi"/>
              </w:rPr>
            </w:pPr>
            <w:r w:rsidRPr="00A42094">
              <w:rPr>
                <w:rFonts w:asciiTheme="majorHAnsi" w:hAnsiTheme="majorHAnsi"/>
                <w:b/>
              </w:rPr>
              <w:t>Coffee Break</w:t>
            </w:r>
          </w:p>
        </w:tc>
        <w:tc>
          <w:tcPr>
            <w:tcW w:w="1201" w:type="pct"/>
            <w:shd w:val="clear" w:color="auto" w:fill="DAEEF3" w:themeFill="accent5" w:themeFillTint="33"/>
          </w:tcPr>
          <w:p w:rsidR="00C26BAF" w:rsidRPr="00A42094" w:rsidRDefault="00C26BAF" w:rsidP="00625F9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71" w:type="pct"/>
            <w:vMerge/>
          </w:tcPr>
          <w:p w:rsidR="00C26BAF" w:rsidRPr="00E273E9" w:rsidRDefault="00C26BAF" w:rsidP="00225E34">
            <w:pPr>
              <w:pStyle w:val="Paragrafoelenco"/>
              <w:rPr>
                <w:rFonts w:asciiTheme="majorHAnsi" w:hAnsiTheme="majorHAnsi"/>
              </w:rPr>
            </w:pPr>
          </w:p>
        </w:tc>
      </w:tr>
      <w:tr w:rsidR="00225E34" w:rsidRPr="00BC1989" w:rsidTr="00C26BAF">
        <w:tc>
          <w:tcPr>
            <w:tcW w:w="807" w:type="pct"/>
            <w:vAlign w:val="center"/>
          </w:tcPr>
          <w:p w:rsidR="00225E34" w:rsidRPr="009506AC" w:rsidRDefault="00C26BAF" w:rsidP="00C26B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225E34" w:rsidRPr="009506A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10-12</w:t>
            </w:r>
            <w:r w:rsidR="00225E34" w:rsidRPr="009506A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2321" w:type="pct"/>
          </w:tcPr>
          <w:p w:rsidR="00225E34" w:rsidRPr="009506AC" w:rsidRDefault="00225E34" w:rsidP="00862D20">
            <w:pPr>
              <w:rPr>
                <w:rFonts w:asciiTheme="majorHAnsi" w:hAnsiTheme="majorHAnsi"/>
              </w:rPr>
            </w:pPr>
            <w:r w:rsidRPr="009506AC">
              <w:rPr>
                <w:rFonts w:asciiTheme="majorHAnsi" w:hAnsiTheme="majorHAnsi" w:cstheme="majorHAnsi"/>
              </w:rPr>
              <w:t>Issues related to the technical activities, methodology, stakeholder involvement, Workshops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25E34" w:rsidRPr="00225E34" w:rsidRDefault="00225E34" w:rsidP="00225E34">
            <w:pPr>
              <w:rPr>
                <w:rFonts w:asciiTheme="majorHAnsi" w:hAnsiTheme="majorHAnsi" w:cstheme="majorHAnsi"/>
              </w:rPr>
            </w:pPr>
            <w:r w:rsidRPr="00225E34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</w:tcPr>
          <w:p w:rsidR="00225E34" w:rsidRPr="00E273E9" w:rsidRDefault="00225E34" w:rsidP="00225E34">
            <w:pPr>
              <w:pStyle w:val="Paragrafoelenco"/>
              <w:rPr>
                <w:rFonts w:asciiTheme="majorHAnsi" w:hAnsiTheme="majorHAnsi"/>
              </w:rPr>
            </w:pPr>
          </w:p>
        </w:tc>
      </w:tr>
      <w:tr w:rsidR="00225E34" w:rsidRPr="00BC1989" w:rsidTr="00C26BAF">
        <w:tc>
          <w:tcPr>
            <w:tcW w:w="807" w:type="pct"/>
            <w:vAlign w:val="center"/>
          </w:tcPr>
          <w:p w:rsidR="00225E34" w:rsidRDefault="00225E34" w:rsidP="00C26B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</w:t>
            </w:r>
            <w:r w:rsidR="00C26BAF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:30</w:t>
            </w:r>
          </w:p>
        </w:tc>
        <w:tc>
          <w:tcPr>
            <w:tcW w:w="2321" w:type="pct"/>
          </w:tcPr>
          <w:p w:rsidR="00225E34" w:rsidRDefault="00225E34" w:rsidP="009506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of the Stakeholders and Stakeholder Analysis from each partner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25E34" w:rsidRPr="00225E34" w:rsidRDefault="00225E34" w:rsidP="00225E34">
            <w:pPr>
              <w:rPr>
                <w:rFonts w:asciiTheme="majorHAnsi" w:hAnsiTheme="majorHAnsi" w:cstheme="majorHAnsi"/>
              </w:rPr>
            </w:pPr>
            <w:r w:rsidRPr="00225E34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</w:tcPr>
          <w:p w:rsidR="00225E34" w:rsidRPr="00C16A60" w:rsidRDefault="00225E34" w:rsidP="00225E34">
            <w:pPr>
              <w:pStyle w:val="Paragrafoelenco"/>
              <w:rPr>
                <w:rFonts w:asciiTheme="majorHAnsi" w:hAnsiTheme="majorHAnsi"/>
              </w:rPr>
            </w:pPr>
          </w:p>
        </w:tc>
      </w:tr>
      <w:tr w:rsidR="00225E34" w:rsidRPr="00BC1989" w:rsidTr="00C26BAF">
        <w:tc>
          <w:tcPr>
            <w:tcW w:w="807" w:type="pct"/>
            <w:vAlign w:val="center"/>
          </w:tcPr>
          <w:p w:rsidR="00225E34" w:rsidRDefault="00225E34" w:rsidP="00C26B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26BAF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:30-15:</w:t>
            </w:r>
            <w:r w:rsidR="00C26BAF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3522" w:type="pct"/>
            <w:gridSpan w:val="2"/>
            <w:shd w:val="clear" w:color="auto" w:fill="DAEEF3" w:themeFill="accent5" w:themeFillTint="33"/>
            <w:vAlign w:val="center"/>
          </w:tcPr>
          <w:p w:rsidR="00225E34" w:rsidRPr="00D20A5F" w:rsidRDefault="00225E34" w:rsidP="00225E34">
            <w:pPr>
              <w:rPr>
                <w:rFonts w:asciiTheme="majorHAnsi" w:hAnsiTheme="majorHAnsi" w:cstheme="majorHAnsi"/>
              </w:rPr>
            </w:pPr>
            <w:r w:rsidRPr="00A42094">
              <w:rPr>
                <w:rFonts w:asciiTheme="majorHAnsi" w:hAnsiTheme="majorHAnsi"/>
                <w:b/>
              </w:rPr>
              <w:t>Lunch</w:t>
            </w:r>
          </w:p>
        </w:tc>
        <w:tc>
          <w:tcPr>
            <w:tcW w:w="671" w:type="pct"/>
            <w:vMerge/>
            <w:shd w:val="clear" w:color="auto" w:fill="DAEEF3" w:themeFill="accent5" w:themeFillTint="33"/>
          </w:tcPr>
          <w:p w:rsidR="00225E34" w:rsidRPr="00A42094" w:rsidRDefault="00225E34" w:rsidP="00E273E9">
            <w:pPr>
              <w:rPr>
                <w:rFonts w:asciiTheme="majorHAnsi" w:hAnsiTheme="majorHAnsi"/>
                <w:b/>
              </w:rPr>
            </w:pPr>
          </w:p>
        </w:tc>
      </w:tr>
      <w:tr w:rsidR="00225E34" w:rsidRPr="00BC1989" w:rsidTr="00C26BAF">
        <w:tc>
          <w:tcPr>
            <w:tcW w:w="807" w:type="pct"/>
            <w:vAlign w:val="center"/>
          </w:tcPr>
          <w:p w:rsidR="00225E34" w:rsidRDefault="00225E34" w:rsidP="00C26B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15:</w:t>
            </w:r>
            <w:r w:rsidR="00C26BAF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-15:45</w:t>
            </w:r>
          </w:p>
        </w:tc>
        <w:tc>
          <w:tcPr>
            <w:tcW w:w="2321" w:type="pct"/>
            <w:shd w:val="clear" w:color="auto" w:fill="FFFFFF" w:themeFill="background1"/>
          </w:tcPr>
          <w:p w:rsidR="00225E34" w:rsidRDefault="00225E34" w:rsidP="00E27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 of the ongoing deliverable and Join Progress Report of the 3</w:t>
            </w:r>
            <w:r w:rsidRPr="009506A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Period</w:t>
            </w:r>
          </w:p>
        </w:tc>
        <w:tc>
          <w:tcPr>
            <w:tcW w:w="1201" w:type="pct"/>
            <w:shd w:val="clear" w:color="auto" w:fill="FFFFFF" w:themeFill="background1"/>
            <w:vAlign w:val="center"/>
          </w:tcPr>
          <w:p w:rsidR="00225E34" w:rsidRPr="00225E34" w:rsidRDefault="00225E34" w:rsidP="00225E34">
            <w:pPr>
              <w:rPr>
                <w:rFonts w:asciiTheme="majorHAnsi" w:hAnsiTheme="majorHAnsi"/>
                <w:b/>
              </w:rPr>
            </w:pPr>
            <w:r w:rsidRPr="00225E34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shd w:val="clear" w:color="auto" w:fill="FFFFFF" w:themeFill="background1"/>
          </w:tcPr>
          <w:p w:rsidR="00225E34" w:rsidRPr="00C16A60" w:rsidRDefault="00225E34" w:rsidP="00225E34">
            <w:pPr>
              <w:pStyle w:val="Paragrafoelenco"/>
              <w:rPr>
                <w:rFonts w:asciiTheme="majorHAnsi" w:hAnsiTheme="majorHAnsi"/>
              </w:rPr>
            </w:pPr>
          </w:p>
        </w:tc>
      </w:tr>
      <w:tr w:rsidR="00225E34" w:rsidRPr="00A42094" w:rsidTr="00C26BAF">
        <w:tc>
          <w:tcPr>
            <w:tcW w:w="807" w:type="pct"/>
            <w:vAlign w:val="center"/>
          </w:tcPr>
          <w:p w:rsidR="00225E34" w:rsidRDefault="00225E34" w:rsidP="00C26B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15:45-16:30</w:t>
            </w:r>
          </w:p>
        </w:tc>
        <w:tc>
          <w:tcPr>
            <w:tcW w:w="2321" w:type="pct"/>
          </w:tcPr>
          <w:p w:rsidR="00225E34" w:rsidRDefault="00225E34" w:rsidP="007609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Financial and administrative issues - Discussion </w:t>
            </w:r>
          </w:p>
          <w:p w:rsidR="00225E34" w:rsidRDefault="00225E34" w:rsidP="007609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</w:t>
            </w:r>
            <w:r w:rsidRPr="00E273E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progress reports) </w:t>
            </w:r>
          </w:p>
        </w:tc>
        <w:tc>
          <w:tcPr>
            <w:tcW w:w="1201" w:type="pct"/>
            <w:vAlign w:val="center"/>
          </w:tcPr>
          <w:p w:rsidR="00225E34" w:rsidRPr="00225E34" w:rsidRDefault="00225E34" w:rsidP="00225E34">
            <w:pPr>
              <w:rPr>
                <w:rFonts w:asciiTheme="majorHAnsi" w:hAnsiTheme="majorHAnsi"/>
              </w:rPr>
            </w:pPr>
            <w:r w:rsidRPr="00225E34">
              <w:rPr>
                <w:rFonts w:asciiTheme="majorHAnsi" w:hAnsiTheme="majorHAnsi"/>
              </w:rPr>
              <w:t xml:space="preserve">Prof. Dr. </w:t>
            </w:r>
            <w:proofErr w:type="spellStart"/>
            <w:r w:rsidRPr="00225E34">
              <w:rPr>
                <w:rFonts w:asciiTheme="majorHAnsi" w:hAnsiTheme="majorHAnsi"/>
              </w:rPr>
              <w:t>Endrit</w:t>
            </w:r>
            <w:proofErr w:type="spellEnd"/>
            <w:r w:rsidRPr="00225E34">
              <w:rPr>
                <w:rFonts w:asciiTheme="majorHAnsi" w:hAnsiTheme="majorHAnsi"/>
              </w:rPr>
              <w:t xml:space="preserve"> </w:t>
            </w:r>
            <w:proofErr w:type="spellStart"/>
            <w:r w:rsidRPr="00225E34">
              <w:rPr>
                <w:rFonts w:asciiTheme="majorHAnsi" w:hAnsiTheme="majorHAnsi"/>
              </w:rPr>
              <w:t>Kullaj</w:t>
            </w:r>
            <w:proofErr w:type="spellEnd"/>
          </w:p>
          <w:p w:rsidR="00225E34" w:rsidRPr="00225E34" w:rsidRDefault="00225E34" w:rsidP="00225E34">
            <w:pPr>
              <w:rPr>
                <w:rFonts w:asciiTheme="majorHAnsi" w:hAnsiTheme="majorHAnsi"/>
                <w:b/>
              </w:rPr>
            </w:pPr>
            <w:r w:rsidRPr="00225E34">
              <w:rPr>
                <w:rFonts w:asciiTheme="majorHAnsi" w:hAnsiTheme="majorHAnsi"/>
              </w:rPr>
              <w:t xml:space="preserve">Dr. </w:t>
            </w:r>
            <w:proofErr w:type="spellStart"/>
            <w:r w:rsidRPr="00225E34">
              <w:rPr>
                <w:rFonts w:asciiTheme="majorHAnsi" w:hAnsiTheme="majorHAnsi"/>
              </w:rPr>
              <w:t>Romina</w:t>
            </w:r>
            <w:proofErr w:type="spellEnd"/>
            <w:r w:rsidRPr="00225E34">
              <w:rPr>
                <w:rFonts w:asciiTheme="majorHAnsi" w:hAnsiTheme="majorHAnsi"/>
              </w:rPr>
              <w:t xml:space="preserve"> Koto</w:t>
            </w:r>
          </w:p>
        </w:tc>
        <w:tc>
          <w:tcPr>
            <w:tcW w:w="671" w:type="pct"/>
            <w:vMerge/>
          </w:tcPr>
          <w:p w:rsidR="00225E34" w:rsidRPr="00C16A60" w:rsidRDefault="00225E34" w:rsidP="00225E34">
            <w:pPr>
              <w:pStyle w:val="Paragrafoelenco"/>
              <w:rPr>
                <w:rFonts w:asciiTheme="majorHAnsi" w:hAnsiTheme="majorHAnsi"/>
              </w:rPr>
            </w:pPr>
          </w:p>
        </w:tc>
      </w:tr>
      <w:tr w:rsidR="00255C82" w:rsidRPr="00BC1989" w:rsidTr="00C26BAF">
        <w:tc>
          <w:tcPr>
            <w:tcW w:w="807" w:type="pct"/>
            <w:vAlign w:val="center"/>
          </w:tcPr>
          <w:p w:rsidR="00255C82" w:rsidRDefault="00255C82" w:rsidP="00C26B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26BAF">
              <w:rPr>
                <w:rFonts w:asciiTheme="majorHAnsi" w:hAnsiTheme="majorHAnsi"/>
                <w:b/>
              </w:rPr>
              <w:t>6:30</w:t>
            </w:r>
          </w:p>
        </w:tc>
        <w:tc>
          <w:tcPr>
            <w:tcW w:w="3522" w:type="pct"/>
            <w:gridSpan w:val="2"/>
            <w:shd w:val="clear" w:color="auto" w:fill="DAEEF3" w:themeFill="accent5" w:themeFillTint="33"/>
          </w:tcPr>
          <w:p w:rsidR="00255C82" w:rsidRPr="00D20A5F" w:rsidRDefault="00255C82" w:rsidP="00625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b/>
              </w:rPr>
              <w:t>End of Steering Committee works for the 3</w:t>
            </w:r>
            <w:r w:rsidRPr="00C16A60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July</w:t>
            </w:r>
          </w:p>
        </w:tc>
        <w:tc>
          <w:tcPr>
            <w:tcW w:w="671" w:type="pct"/>
            <w:shd w:val="clear" w:color="auto" w:fill="FFFFFF" w:themeFill="background1"/>
          </w:tcPr>
          <w:p w:rsidR="00255C82" w:rsidRDefault="00255C82" w:rsidP="00625F94">
            <w:pPr>
              <w:rPr>
                <w:rFonts w:asciiTheme="majorHAnsi" w:hAnsiTheme="majorHAnsi"/>
                <w:b/>
              </w:rPr>
            </w:pPr>
          </w:p>
        </w:tc>
      </w:tr>
      <w:tr w:rsidR="00255C82" w:rsidRPr="00A42094" w:rsidTr="00C26BAF">
        <w:tc>
          <w:tcPr>
            <w:tcW w:w="807" w:type="pct"/>
            <w:vAlign w:val="center"/>
          </w:tcPr>
          <w:p w:rsidR="00255C82" w:rsidRDefault="00255C82" w:rsidP="003B51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3B51ED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:</w:t>
            </w:r>
            <w:r w:rsidR="003B51ED">
              <w:rPr>
                <w:rFonts w:asciiTheme="majorHAnsi" w:hAnsiTheme="majorHAnsi"/>
                <w:b/>
              </w:rPr>
              <w:t>50</w:t>
            </w:r>
            <w:r>
              <w:rPr>
                <w:rFonts w:asciiTheme="majorHAnsi" w:hAnsiTheme="majorHAnsi"/>
                <w:b/>
              </w:rPr>
              <w:t>-19:</w:t>
            </w:r>
            <w:r w:rsidR="0040423C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21" w:type="pct"/>
            <w:vAlign w:val="center"/>
          </w:tcPr>
          <w:p w:rsidR="00255C82" w:rsidRPr="00255C82" w:rsidRDefault="00255C82" w:rsidP="00C26BAF">
            <w:pPr>
              <w:jc w:val="center"/>
              <w:rPr>
                <w:rFonts w:asciiTheme="majorHAnsi" w:hAnsiTheme="majorHAnsi"/>
                <w:b/>
              </w:rPr>
            </w:pPr>
            <w:r w:rsidRPr="00255C82">
              <w:rPr>
                <w:rFonts w:asciiTheme="majorHAnsi" w:hAnsiTheme="majorHAnsi"/>
                <w:b/>
              </w:rPr>
              <w:t>Press Conference</w:t>
            </w:r>
          </w:p>
        </w:tc>
        <w:tc>
          <w:tcPr>
            <w:tcW w:w="1201" w:type="pct"/>
            <w:vAlign w:val="center"/>
          </w:tcPr>
          <w:p w:rsidR="00255C82" w:rsidRPr="00225E34" w:rsidRDefault="00255C82" w:rsidP="00C26BAF">
            <w:pPr>
              <w:rPr>
                <w:rFonts w:asciiTheme="majorHAnsi" w:hAnsiTheme="majorHAnsi"/>
              </w:rPr>
            </w:pPr>
            <w:r w:rsidRPr="00225E34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</w:tcPr>
          <w:p w:rsidR="00225E34" w:rsidRDefault="00225E34" w:rsidP="00225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Park Premises</w:t>
            </w:r>
          </w:p>
          <w:p w:rsidR="00255C82" w:rsidRPr="00225E34" w:rsidRDefault="00225E34" w:rsidP="00225E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Palazzina</w:t>
            </w:r>
            <w:proofErr w:type="spellEnd"/>
            <w:r>
              <w:rPr>
                <w:rFonts w:asciiTheme="majorHAnsi" w:hAnsiTheme="majorHAnsi"/>
              </w:rPr>
              <w:t xml:space="preserve"> Liberty</w:t>
            </w:r>
          </w:p>
        </w:tc>
      </w:tr>
      <w:tr w:rsidR="00255C82" w:rsidRPr="00A42094" w:rsidTr="00C26BAF">
        <w:tc>
          <w:tcPr>
            <w:tcW w:w="807" w:type="pct"/>
            <w:vAlign w:val="center"/>
          </w:tcPr>
          <w:p w:rsidR="00255C82" w:rsidRDefault="0040423C" w:rsidP="004042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19:20</w:t>
            </w:r>
            <w:r w:rsidR="00255C82">
              <w:rPr>
                <w:rFonts w:asciiTheme="majorHAnsi" w:hAnsiTheme="majorHAnsi"/>
                <w:b/>
              </w:rPr>
              <w:t>-20:</w:t>
            </w:r>
            <w:r>
              <w:rPr>
                <w:rFonts w:asciiTheme="majorHAnsi" w:hAnsiTheme="majorHAnsi"/>
                <w:b/>
              </w:rPr>
              <w:t>3</w:t>
            </w:r>
            <w:r w:rsidR="00255C82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21" w:type="pct"/>
            <w:vAlign w:val="center"/>
          </w:tcPr>
          <w:p w:rsidR="00255C82" w:rsidRDefault="00255C82" w:rsidP="00C26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Aperitif and Olive Oil tasting </w:t>
            </w:r>
          </w:p>
        </w:tc>
        <w:tc>
          <w:tcPr>
            <w:tcW w:w="1201" w:type="pct"/>
            <w:vAlign w:val="center"/>
          </w:tcPr>
          <w:p w:rsidR="00255C82" w:rsidRPr="00225E34" w:rsidRDefault="00255C82" w:rsidP="00C26BAF">
            <w:pPr>
              <w:rPr>
                <w:rFonts w:asciiTheme="majorHAnsi" w:hAnsiTheme="majorHAnsi"/>
              </w:rPr>
            </w:pPr>
          </w:p>
        </w:tc>
        <w:tc>
          <w:tcPr>
            <w:tcW w:w="671" w:type="pct"/>
            <w:vAlign w:val="center"/>
          </w:tcPr>
          <w:p w:rsidR="00255C82" w:rsidRPr="00225E34" w:rsidRDefault="00225E34" w:rsidP="00225E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Park Area</w:t>
            </w:r>
          </w:p>
        </w:tc>
      </w:tr>
      <w:tr w:rsidR="00255C82" w:rsidRPr="00A42094" w:rsidTr="00C26BAF">
        <w:tc>
          <w:tcPr>
            <w:tcW w:w="807" w:type="pct"/>
            <w:vAlign w:val="center"/>
          </w:tcPr>
          <w:p w:rsidR="00255C82" w:rsidRDefault="00255C82" w:rsidP="00C26B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21:00</w:t>
            </w:r>
          </w:p>
        </w:tc>
        <w:tc>
          <w:tcPr>
            <w:tcW w:w="2321" w:type="pct"/>
            <w:vAlign w:val="center"/>
          </w:tcPr>
          <w:p w:rsidR="00255C82" w:rsidRDefault="00255C82" w:rsidP="00C26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Partnership Dinner  </w:t>
            </w:r>
          </w:p>
        </w:tc>
        <w:tc>
          <w:tcPr>
            <w:tcW w:w="1201" w:type="pct"/>
            <w:vAlign w:val="center"/>
          </w:tcPr>
          <w:p w:rsidR="00255C82" w:rsidRPr="00225E34" w:rsidRDefault="00255C82" w:rsidP="00C26BAF">
            <w:pPr>
              <w:rPr>
                <w:rFonts w:asciiTheme="majorHAnsi" w:hAnsiTheme="majorHAnsi"/>
              </w:rPr>
            </w:pPr>
          </w:p>
        </w:tc>
        <w:tc>
          <w:tcPr>
            <w:tcW w:w="671" w:type="pct"/>
            <w:vAlign w:val="center"/>
          </w:tcPr>
          <w:p w:rsidR="00255C82" w:rsidRPr="00225E34" w:rsidRDefault="00225E34" w:rsidP="00225E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Dimora</w:t>
            </w:r>
            <w:proofErr w:type="spellEnd"/>
            <w:r>
              <w:rPr>
                <w:rFonts w:asciiTheme="majorHAnsi" w:hAnsiTheme="majorHAnsi"/>
              </w:rPr>
              <w:t xml:space="preserve"> del </w:t>
            </w:r>
            <w:proofErr w:type="spellStart"/>
            <w:r>
              <w:rPr>
                <w:rFonts w:asciiTheme="majorHAnsi" w:hAnsiTheme="majorHAnsi"/>
              </w:rPr>
              <w:t>Prete</w:t>
            </w:r>
            <w:proofErr w:type="spellEnd"/>
          </w:p>
        </w:tc>
      </w:tr>
    </w:tbl>
    <w:p w:rsidR="00E273E9" w:rsidRDefault="00E273E9">
      <w:pPr>
        <w:rPr>
          <w:rFonts w:asciiTheme="majorHAnsi" w:hAnsiTheme="majorHAnsi" w:cstheme="majorHAnsi"/>
        </w:rPr>
      </w:pPr>
    </w:p>
    <w:p w:rsidR="00E039DD" w:rsidRDefault="00C64891" w:rsidP="009506AC">
      <w:pPr>
        <w:jc w:val="center"/>
        <w:rPr>
          <w:rFonts w:asciiTheme="majorHAnsi" w:hAnsiTheme="majorHAnsi" w:cstheme="majorHAnsi"/>
          <w:lang w:val="it-IT"/>
        </w:rPr>
      </w:pPr>
      <w:r w:rsidRPr="00C16A60">
        <w:rPr>
          <w:rFonts w:asciiTheme="majorHAnsi" w:hAnsiTheme="majorHAnsi" w:cstheme="majorHAnsi"/>
          <w:lang w:val="it-IT"/>
        </w:rPr>
        <w:t>4</w:t>
      </w:r>
      <w:r w:rsidRPr="00C16A60">
        <w:rPr>
          <w:rFonts w:asciiTheme="majorHAnsi" w:hAnsiTheme="majorHAnsi" w:cstheme="majorHAnsi"/>
          <w:vertAlign w:val="superscript"/>
          <w:lang w:val="it-IT"/>
        </w:rPr>
        <w:t>th</w:t>
      </w:r>
      <w:r w:rsidRPr="00C16A60">
        <w:rPr>
          <w:rFonts w:asciiTheme="majorHAnsi" w:hAnsiTheme="majorHAnsi" w:cstheme="majorHAnsi"/>
          <w:lang w:val="it-IT"/>
        </w:rPr>
        <w:t xml:space="preserve"> </w:t>
      </w:r>
      <w:proofErr w:type="spellStart"/>
      <w:r w:rsidRPr="00C16A60">
        <w:rPr>
          <w:rFonts w:asciiTheme="majorHAnsi" w:hAnsiTheme="majorHAnsi" w:cstheme="majorHAnsi"/>
          <w:lang w:val="it-IT"/>
        </w:rPr>
        <w:t>July</w:t>
      </w:r>
      <w:proofErr w:type="spellEnd"/>
      <w:r w:rsidRPr="00C16A60">
        <w:rPr>
          <w:rFonts w:asciiTheme="majorHAnsi" w:hAnsiTheme="majorHAnsi" w:cstheme="majorHAnsi"/>
          <w:lang w:val="it-IT"/>
        </w:rPr>
        <w:t xml:space="preserve"> </w:t>
      </w:r>
      <w:bookmarkStart w:id="0" w:name="_GoBack"/>
      <w:bookmarkEnd w:id="0"/>
      <w:r w:rsidR="00C16A60" w:rsidRPr="00862D20">
        <w:rPr>
          <w:rFonts w:asciiTheme="majorHAnsi" w:hAnsiTheme="majorHAnsi" w:cstheme="majorHAnsi"/>
          <w:lang w:val="it-IT"/>
        </w:rPr>
        <w:t xml:space="preserve">2019, </w:t>
      </w:r>
      <w:r w:rsidR="00C16A60" w:rsidRPr="00862D20">
        <w:rPr>
          <w:rFonts w:asciiTheme="majorHAnsi" w:hAnsiTheme="majorHAnsi" w:cstheme="majorHAnsi"/>
          <w:bCs/>
          <w:lang w:val="it-IT"/>
        </w:rPr>
        <w:t>Parco d</w:t>
      </w:r>
      <w:r w:rsidR="00C16A60">
        <w:rPr>
          <w:rFonts w:asciiTheme="majorHAnsi" w:hAnsiTheme="majorHAnsi" w:cstheme="majorHAnsi"/>
          <w:bCs/>
          <w:lang w:val="it-IT"/>
        </w:rPr>
        <w:t>ell’Olivo d</w:t>
      </w:r>
      <w:r w:rsidR="00C16A60" w:rsidRPr="00862D20">
        <w:rPr>
          <w:rFonts w:asciiTheme="majorHAnsi" w:hAnsiTheme="majorHAnsi" w:cstheme="majorHAnsi"/>
          <w:bCs/>
          <w:lang w:val="it-IT"/>
        </w:rPr>
        <w:t>i Venafro</w:t>
      </w:r>
      <w:r w:rsidR="00C16A60" w:rsidRPr="00862D20">
        <w:rPr>
          <w:rFonts w:asciiTheme="majorHAnsi" w:hAnsiTheme="majorHAnsi" w:cstheme="majorHAnsi"/>
          <w:lang w:val="it-IT"/>
        </w:rPr>
        <w:t xml:space="preserve">, </w:t>
      </w:r>
      <w:r w:rsidR="00C16A60">
        <w:rPr>
          <w:rFonts w:asciiTheme="majorHAnsi" w:hAnsiTheme="majorHAnsi" w:cstheme="majorHAnsi"/>
          <w:lang w:val="it-IT"/>
        </w:rPr>
        <w:t>Molise, Italy</w:t>
      </w:r>
    </w:p>
    <w:p w:rsidR="00225E34" w:rsidRDefault="00225E34" w:rsidP="009506AC">
      <w:pPr>
        <w:jc w:val="center"/>
        <w:rPr>
          <w:rFonts w:asciiTheme="majorHAnsi" w:hAnsiTheme="majorHAnsi" w:cstheme="majorHAnsi"/>
          <w:lang w:val="it-IT"/>
        </w:rPr>
      </w:pPr>
    </w:p>
    <w:tbl>
      <w:tblPr>
        <w:tblStyle w:val="Grigliatabella"/>
        <w:tblW w:w="5123" w:type="pct"/>
        <w:tblLayout w:type="fixed"/>
        <w:tblLook w:val="04A0"/>
      </w:tblPr>
      <w:tblGrid>
        <w:gridCol w:w="1527"/>
        <w:gridCol w:w="4393"/>
        <w:gridCol w:w="2273"/>
        <w:gridCol w:w="1270"/>
      </w:tblGrid>
      <w:tr w:rsidR="00225E34" w:rsidRPr="00BC1989" w:rsidTr="00625F94">
        <w:tc>
          <w:tcPr>
            <w:tcW w:w="807" w:type="pct"/>
            <w:shd w:val="clear" w:color="auto" w:fill="DAEEF3" w:themeFill="accent5" w:themeFillTint="33"/>
          </w:tcPr>
          <w:p w:rsidR="00225E34" w:rsidRPr="00BC1989" w:rsidRDefault="00225E34" w:rsidP="00625F9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1989">
              <w:rPr>
                <w:rFonts w:asciiTheme="majorHAnsi" w:hAnsiTheme="majorHAnsi" w:cstheme="majorHAnsi"/>
                <w:b/>
                <w:sz w:val="28"/>
                <w:szCs w:val="28"/>
              </w:rPr>
              <w:t>Time</w:t>
            </w:r>
          </w:p>
        </w:tc>
        <w:tc>
          <w:tcPr>
            <w:tcW w:w="2321" w:type="pct"/>
            <w:shd w:val="clear" w:color="auto" w:fill="DAEEF3" w:themeFill="accent5" w:themeFillTint="33"/>
          </w:tcPr>
          <w:p w:rsidR="00225E34" w:rsidRPr="00BC1989" w:rsidRDefault="00225E34" w:rsidP="00625F9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1989">
              <w:rPr>
                <w:rFonts w:asciiTheme="majorHAnsi" w:hAnsiTheme="majorHAnsi" w:cstheme="majorHAnsi"/>
                <w:b/>
                <w:sz w:val="28"/>
                <w:szCs w:val="28"/>
              </w:rPr>
              <w:t>Presentation</w:t>
            </w:r>
          </w:p>
        </w:tc>
        <w:tc>
          <w:tcPr>
            <w:tcW w:w="1201" w:type="pct"/>
            <w:shd w:val="clear" w:color="auto" w:fill="DAEEF3" w:themeFill="accent5" w:themeFillTint="33"/>
          </w:tcPr>
          <w:p w:rsidR="00225E34" w:rsidRPr="00BC1989" w:rsidRDefault="00225E34" w:rsidP="00625F9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1989">
              <w:rPr>
                <w:rFonts w:asciiTheme="majorHAnsi" w:hAnsiTheme="majorHAnsi" w:cstheme="majorHAnsi"/>
                <w:b/>
                <w:sz w:val="28"/>
                <w:szCs w:val="28"/>
              </w:rPr>
              <w:t>Speaker</w:t>
            </w:r>
          </w:p>
        </w:tc>
        <w:tc>
          <w:tcPr>
            <w:tcW w:w="671" w:type="pct"/>
            <w:shd w:val="clear" w:color="auto" w:fill="DAEEF3" w:themeFill="accent5" w:themeFillTint="33"/>
          </w:tcPr>
          <w:p w:rsidR="00225E34" w:rsidRPr="00BC1989" w:rsidRDefault="00225E34" w:rsidP="00625F9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Location</w:t>
            </w:r>
          </w:p>
        </w:tc>
      </w:tr>
      <w:tr w:rsidR="00225E34" w:rsidRPr="00B00462" w:rsidTr="00625F94">
        <w:tc>
          <w:tcPr>
            <w:tcW w:w="807" w:type="pct"/>
          </w:tcPr>
          <w:p w:rsidR="00225E34" w:rsidRPr="00BC1989" w:rsidRDefault="00225E34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9:00-9:10</w:t>
            </w:r>
          </w:p>
        </w:tc>
        <w:tc>
          <w:tcPr>
            <w:tcW w:w="2321" w:type="pct"/>
          </w:tcPr>
          <w:p w:rsidR="00225E34" w:rsidRPr="00BC1989" w:rsidRDefault="00225E34" w:rsidP="00625F94">
            <w:pPr>
              <w:rPr>
                <w:rFonts w:asciiTheme="majorHAnsi" w:hAnsiTheme="majorHAnsi" w:cstheme="majorHAnsi"/>
              </w:rPr>
            </w:pPr>
            <w:r w:rsidRPr="00BC1989">
              <w:rPr>
                <w:rFonts w:asciiTheme="majorHAnsi" w:hAnsiTheme="majorHAnsi" w:cstheme="majorHAnsi"/>
                <w:sz w:val="23"/>
                <w:szCs w:val="23"/>
              </w:rPr>
              <w:t>Registration of participants</w:t>
            </w:r>
          </w:p>
        </w:tc>
        <w:tc>
          <w:tcPr>
            <w:tcW w:w="1201" w:type="pct"/>
          </w:tcPr>
          <w:p w:rsidR="00225E34" w:rsidRPr="00C16A60" w:rsidRDefault="00225E34" w:rsidP="00625F94">
            <w:pPr>
              <w:pStyle w:val="Default"/>
              <w:ind w:left="720"/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225E34" w:rsidRPr="00225E34" w:rsidRDefault="00225E34" w:rsidP="00625F94">
            <w:pPr>
              <w:pStyle w:val="Default"/>
              <w:jc w:val="center"/>
              <w:rPr>
                <w:rFonts w:asciiTheme="majorHAnsi" w:hAnsiTheme="majorHAnsi" w:cstheme="majorHAnsi"/>
                <w:szCs w:val="23"/>
                <w:lang w:val="it-IT"/>
              </w:rPr>
            </w:pPr>
            <w:r w:rsidRPr="00225E34">
              <w:rPr>
                <w:rFonts w:asciiTheme="majorHAnsi" w:hAnsiTheme="majorHAnsi" w:cstheme="majorHAnsi"/>
                <w:szCs w:val="23"/>
              </w:rPr>
              <w:t>Palace Hotel</w:t>
            </w:r>
          </w:p>
        </w:tc>
      </w:tr>
      <w:tr w:rsidR="00C26BAF" w:rsidRPr="00B00462" w:rsidTr="00C26BAF">
        <w:tc>
          <w:tcPr>
            <w:tcW w:w="807" w:type="pct"/>
          </w:tcPr>
          <w:p w:rsidR="00C26BAF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9:10-9:30</w:t>
            </w:r>
          </w:p>
        </w:tc>
        <w:tc>
          <w:tcPr>
            <w:tcW w:w="2321" w:type="pct"/>
          </w:tcPr>
          <w:p w:rsidR="00C26BAF" w:rsidRDefault="00C26BAF" w:rsidP="00625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Issue on the 2</w:t>
            </w:r>
            <w:r w:rsidRPr="008E7283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Progress Report outcomes.</w:t>
            </w:r>
          </w:p>
        </w:tc>
        <w:tc>
          <w:tcPr>
            <w:tcW w:w="1201" w:type="pct"/>
            <w:vAlign w:val="center"/>
          </w:tcPr>
          <w:p w:rsidR="00C26BAF" w:rsidRDefault="00C26BAF" w:rsidP="00C26BAF">
            <w:r w:rsidRPr="007A330C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26BAF" w:rsidRPr="00B00462" w:rsidTr="00C26BAF">
        <w:tc>
          <w:tcPr>
            <w:tcW w:w="807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9:30-9:50 </w:t>
            </w:r>
          </w:p>
        </w:tc>
        <w:tc>
          <w:tcPr>
            <w:tcW w:w="2321" w:type="pct"/>
          </w:tcPr>
          <w:p w:rsidR="00C26BAF" w:rsidRPr="002E547C" w:rsidRDefault="00C26BAF" w:rsidP="00625F94">
            <w:pPr>
              <w:rPr>
                <w:rFonts w:asciiTheme="majorHAnsi" w:hAnsiTheme="majorHAnsi" w:cstheme="majorHAnsi"/>
              </w:rPr>
            </w:pPr>
            <w:r w:rsidRPr="002A64F5">
              <w:rPr>
                <w:rFonts w:asciiTheme="majorHAnsi" w:hAnsiTheme="majorHAnsi" w:cstheme="majorHAnsi"/>
              </w:rPr>
              <w:t>Presentation of the timetable and operational procedures for the next period</w:t>
            </w:r>
          </w:p>
        </w:tc>
        <w:tc>
          <w:tcPr>
            <w:tcW w:w="1201" w:type="pct"/>
            <w:vAlign w:val="center"/>
          </w:tcPr>
          <w:p w:rsidR="00C26BAF" w:rsidRDefault="00C26BAF" w:rsidP="00C26BAF">
            <w:r w:rsidRPr="007A330C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26BAF" w:rsidRPr="00B00462" w:rsidTr="00C26BAF">
        <w:tc>
          <w:tcPr>
            <w:tcW w:w="807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9:50-10:20</w:t>
            </w:r>
          </w:p>
        </w:tc>
        <w:tc>
          <w:tcPr>
            <w:tcW w:w="2321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</w:rPr>
            </w:pPr>
            <w:r w:rsidRPr="002A64F5">
              <w:rPr>
                <w:rFonts w:asciiTheme="majorHAnsi" w:hAnsiTheme="majorHAnsi" w:cstheme="majorHAnsi"/>
              </w:rPr>
              <w:t>Financial Issues of the project</w:t>
            </w:r>
          </w:p>
        </w:tc>
        <w:tc>
          <w:tcPr>
            <w:tcW w:w="1201" w:type="pct"/>
            <w:vAlign w:val="center"/>
          </w:tcPr>
          <w:p w:rsidR="00C26BAF" w:rsidRDefault="00C26BAF" w:rsidP="00C26BAF">
            <w:r w:rsidRPr="007A330C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26BAF" w:rsidRPr="00B00462" w:rsidTr="00C26BAF">
        <w:tc>
          <w:tcPr>
            <w:tcW w:w="807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10:20-10:30</w:t>
            </w:r>
          </w:p>
        </w:tc>
        <w:tc>
          <w:tcPr>
            <w:tcW w:w="2321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</w:rPr>
            </w:pPr>
            <w:r w:rsidRPr="002A64F5">
              <w:rPr>
                <w:rFonts w:asciiTheme="majorHAnsi" w:hAnsiTheme="majorHAnsi" w:cstheme="majorHAnsi"/>
              </w:rPr>
              <w:t>Final discussion and upcoming events</w:t>
            </w:r>
          </w:p>
        </w:tc>
        <w:tc>
          <w:tcPr>
            <w:tcW w:w="1201" w:type="pct"/>
            <w:vAlign w:val="center"/>
          </w:tcPr>
          <w:p w:rsidR="00C26BAF" w:rsidRDefault="00C26BAF" w:rsidP="00C26BAF">
            <w:r w:rsidRPr="007A330C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26BAF" w:rsidRPr="00B00462" w:rsidTr="00C26BAF">
        <w:tc>
          <w:tcPr>
            <w:tcW w:w="807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10:30-11:00</w:t>
            </w:r>
          </w:p>
        </w:tc>
        <w:tc>
          <w:tcPr>
            <w:tcW w:w="2321" w:type="pct"/>
            <w:shd w:val="clear" w:color="auto" w:fill="DAEEF3" w:themeFill="accent5" w:themeFillTint="33"/>
          </w:tcPr>
          <w:p w:rsidR="00C26BAF" w:rsidRPr="00C26BAF" w:rsidRDefault="00C26BAF" w:rsidP="00625F94">
            <w:pPr>
              <w:rPr>
                <w:rFonts w:asciiTheme="majorHAnsi" w:hAnsiTheme="majorHAnsi" w:cstheme="majorHAnsi"/>
                <w:b/>
              </w:rPr>
            </w:pPr>
            <w:r w:rsidRPr="00C26BAF">
              <w:rPr>
                <w:rFonts w:asciiTheme="majorHAnsi" w:hAnsiTheme="majorHAnsi" w:cstheme="majorHAnsi"/>
                <w:b/>
              </w:rPr>
              <w:t>Coffee break</w:t>
            </w:r>
          </w:p>
        </w:tc>
        <w:tc>
          <w:tcPr>
            <w:tcW w:w="1201" w:type="pct"/>
            <w:shd w:val="clear" w:color="auto" w:fill="DAEEF3" w:themeFill="accent5" w:themeFillTint="33"/>
            <w:vAlign w:val="center"/>
          </w:tcPr>
          <w:p w:rsidR="00C26BAF" w:rsidRDefault="00C26BAF" w:rsidP="00C26BAF"/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26BAF" w:rsidRPr="00B00462" w:rsidTr="00C26BAF">
        <w:tc>
          <w:tcPr>
            <w:tcW w:w="807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11:00-12:00</w:t>
            </w:r>
          </w:p>
        </w:tc>
        <w:tc>
          <w:tcPr>
            <w:tcW w:w="2321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</w:rPr>
            </w:pPr>
            <w:r w:rsidRPr="002A64F5">
              <w:rPr>
                <w:rFonts w:asciiTheme="majorHAnsi" w:hAnsiTheme="majorHAnsi" w:cstheme="majorHAnsi"/>
              </w:rPr>
              <w:t>Steering Committee meeting</w:t>
            </w:r>
          </w:p>
        </w:tc>
        <w:tc>
          <w:tcPr>
            <w:tcW w:w="1201" w:type="pct"/>
            <w:vAlign w:val="center"/>
          </w:tcPr>
          <w:p w:rsidR="00C26BAF" w:rsidRDefault="00C26BAF" w:rsidP="00C26BAF">
            <w:r w:rsidRPr="007A330C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26BAF" w:rsidRPr="00B00462" w:rsidTr="00C26BAF">
        <w:tc>
          <w:tcPr>
            <w:tcW w:w="807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</w:t>
            </w:r>
          </w:p>
        </w:tc>
        <w:tc>
          <w:tcPr>
            <w:tcW w:w="2321" w:type="pct"/>
          </w:tcPr>
          <w:p w:rsidR="00C26BAF" w:rsidRPr="00BC1989" w:rsidRDefault="00C26BAF" w:rsidP="00625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Farewell </w:t>
            </w:r>
          </w:p>
        </w:tc>
        <w:tc>
          <w:tcPr>
            <w:tcW w:w="1201" w:type="pct"/>
            <w:vAlign w:val="center"/>
          </w:tcPr>
          <w:p w:rsidR="00C26BAF" w:rsidRDefault="00C26BAF" w:rsidP="00C26BAF">
            <w:r w:rsidRPr="007A330C">
              <w:rPr>
                <w:rFonts w:asciiTheme="majorHAnsi" w:hAnsiTheme="majorHAnsi"/>
              </w:rPr>
              <w:t>Consortium</w:t>
            </w:r>
          </w:p>
        </w:tc>
        <w:tc>
          <w:tcPr>
            <w:tcW w:w="671" w:type="pct"/>
            <w:vMerge/>
            <w:vAlign w:val="center"/>
          </w:tcPr>
          <w:p w:rsidR="00C26BAF" w:rsidRPr="00225E34" w:rsidRDefault="00C26BAF" w:rsidP="00625F94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225E34" w:rsidRPr="00225E34" w:rsidRDefault="00225E34" w:rsidP="009506AC">
      <w:pPr>
        <w:jc w:val="center"/>
        <w:rPr>
          <w:rFonts w:asciiTheme="majorHAnsi" w:hAnsiTheme="majorHAnsi" w:cstheme="majorHAnsi"/>
        </w:rPr>
      </w:pPr>
    </w:p>
    <w:p w:rsidR="00E039DD" w:rsidRPr="008E7283" w:rsidRDefault="00E039DD" w:rsidP="009506AC"/>
    <w:sectPr w:rsidR="00E039DD" w:rsidRPr="008E7283" w:rsidSect="00D40BCA">
      <w:footerReference w:type="default" r:id="rId8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08" w:rsidRDefault="007C0408" w:rsidP="00C26BAF">
      <w:r>
        <w:separator/>
      </w:r>
    </w:p>
  </w:endnote>
  <w:endnote w:type="continuationSeparator" w:id="0">
    <w:p w:rsidR="007C0408" w:rsidRDefault="007C0408" w:rsidP="00C2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4B" w:rsidRDefault="00CE014B" w:rsidP="00CE014B">
    <w:pPr>
      <w:pStyle w:val="Pidipagina"/>
      <w:jc w:val="center"/>
      <w:rPr>
        <w:b/>
        <w:sz w:val="22"/>
        <w:lang w:val="it-IT"/>
      </w:rPr>
    </w:pPr>
  </w:p>
  <w:p w:rsidR="00CE014B" w:rsidRPr="00CE014B" w:rsidRDefault="00CE014B" w:rsidP="00CE014B">
    <w:pPr>
      <w:pStyle w:val="Pidipagina"/>
      <w:jc w:val="center"/>
      <w:rPr>
        <w:b/>
        <w:sz w:val="22"/>
        <w:lang w:val="it-IT"/>
      </w:rPr>
    </w:pPr>
    <w:r w:rsidRPr="00CE014B">
      <w:rPr>
        <w:b/>
        <w:sz w:val="22"/>
        <w:lang w:val="it-IT"/>
      </w:rPr>
      <w:t xml:space="preserve">ENTE  PARCO   REGIONALE  STORICO  AGRICOLO   DELL’ OLIVO   </w:t>
    </w:r>
    <w:proofErr w:type="spellStart"/>
    <w:r w:rsidRPr="00CE014B">
      <w:rPr>
        <w:b/>
        <w:sz w:val="22"/>
        <w:lang w:val="it-IT"/>
      </w:rPr>
      <w:t>DI</w:t>
    </w:r>
    <w:proofErr w:type="spellEnd"/>
    <w:r w:rsidRPr="00CE014B">
      <w:rPr>
        <w:b/>
        <w:sz w:val="22"/>
        <w:lang w:val="it-IT"/>
      </w:rPr>
      <w:t xml:space="preserve">  VENAFRO</w:t>
    </w:r>
  </w:p>
  <w:p w:rsidR="00CE014B" w:rsidRPr="00CE014B" w:rsidRDefault="00CE014B" w:rsidP="00CE014B">
    <w:pPr>
      <w:pStyle w:val="Pidipagina"/>
      <w:jc w:val="center"/>
      <w:rPr>
        <w:i/>
        <w:sz w:val="22"/>
        <w:lang w:val="it-IT"/>
      </w:rPr>
    </w:pPr>
    <w:r w:rsidRPr="00CE014B">
      <w:rPr>
        <w:i/>
        <w:sz w:val="22"/>
        <w:lang w:val="it-IT"/>
      </w:rPr>
      <w:t>Registro  nazionale  dei  paesaggi  rurali  storici (D.M. n. 6419  del  20.02.2018)</w:t>
    </w:r>
  </w:p>
  <w:p w:rsidR="00CE014B" w:rsidRPr="00CE014B" w:rsidRDefault="00CE014B" w:rsidP="00CE014B">
    <w:pPr>
      <w:pStyle w:val="Pidipagina"/>
      <w:jc w:val="center"/>
      <w:rPr>
        <w:color w:val="0070C0"/>
        <w:sz w:val="22"/>
        <w:lang w:val="it-IT"/>
      </w:rPr>
    </w:pPr>
    <w:r w:rsidRPr="00CE014B">
      <w:rPr>
        <w:color w:val="0070C0"/>
        <w:sz w:val="22"/>
        <w:lang w:val="it-IT"/>
      </w:rPr>
      <w:t xml:space="preserve">Palazzo liberty, </w:t>
    </w:r>
    <w:proofErr w:type="spellStart"/>
    <w:r w:rsidRPr="00CE014B">
      <w:rPr>
        <w:color w:val="0070C0"/>
        <w:sz w:val="22"/>
        <w:lang w:val="it-IT"/>
      </w:rPr>
      <w:t>Trav</w:t>
    </w:r>
    <w:proofErr w:type="spellEnd"/>
    <w:r w:rsidRPr="00CE014B">
      <w:rPr>
        <w:color w:val="0070C0"/>
        <w:sz w:val="22"/>
        <w:lang w:val="it-IT"/>
      </w:rPr>
      <w:t>. Lavatoio snc  –  86079 Venafro (IS)  -  tel. 3388618979 - CF 90035110940</w:t>
    </w:r>
  </w:p>
  <w:p w:rsidR="00CE014B" w:rsidRPr="00CE014B" w:rsidRDefault="00CE014B" w:rsidP="00CE014B">
    <w:pPr>
      <w:pStyle w:val="Pidipagina"/>
      <w:jc w:val="center"/>
      <w:rPr>
        <w:color w:val="0070C0"/>
        <w:sz w:val="18"/>
        <w:lang w:val="it-IT"/>
      </w:rPr>
    </w:pPr>
    <w:r w:rsidRPr="00CE014B">
      <w:rPr>
        <w:color w:val="0070C0"/>
        <w:sz w:val="18"/>
        <w:lang w:val="it-IT"/>
      </w:rPr>
      <w:t>www.parcodellolivodivenafro.eu–  info@parcodellolivodivenafro.eu-  info@pec.parcodellolivodivenafro.eu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08" w:rsidRDefault="007C0408" w:rsidP="00C26BAF">
      <w:r>
        <w:separator/>
      </w:r>
    </w:p>
  </w:footnote>
  <w:footnote w:type="continuationSeparator" w:id="0">
    <w:p w:rsidR="007C0408" w:rsidRDefault="007C0408" w:rsidP="00C2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2FE"/>
    <w:multiLevelType w:val="hybridMultilevel"/>
    <w:tmpl w:val="A83A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312"/>
    <w:multiLevelType w:val="hybridMultilevel"/>
    <w:tmpl w:val="0FB4B29E"/>
    <w:lvl w:ilvl="0" w:tplc="F23EC2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698E"/>
    <w:multiLevelType w:val="hybridMultilevel"/>
    <w:tmpl w:val="4C0CE6B8"/>
    <w:lvl w:ilvl="0" w:tplc="7640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732"/>
    <w:multiLevelType w:val="multilevel"/>
    <w:tmpl w:val="9898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6082DF8"/>
    <w:multiLevelType w:val="hybridMultilevel"/>
    <w:tmpl w:val="8DB282BA"/>
    <w:lvl w:ilvl="0" w:tplc="76400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74065"/>
    <w:multiLevelType w:val="multilevel"/>
    <w:tmpl w:val="8BE68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53039"/>
    <w:multiLevelType w:val="hybridMultilevel"/>
    <w:tmpl w:val="9296EDB4"/>
    <w:lvl w:ilvl="0" w:tplc="7640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3F4E"/>
    <w:multiLevelType w:val="multilevel"/>
    <w:tmpl w:val="ED8A4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3F61EF"/>
    <w:multiLevelType w:val="hybridMultilevel"/>
    <w:tmpl w:val="A698A41A"/>
    <w:lvl w:ilvl="0" w:tplc="76400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0D0D11"/>
    <w:multiLevelType w:val="hybridMultilevel"/>
    <w:tmpl w:val="F3A6AB78"/>
    <w:lvl w:ilvl="0" w:tplc="BCD0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0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0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C2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D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C3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8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EE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4D5579"/>
    <w:multiLevelType w:val="hybridMultilevel"/>
    <w:tmpl w:val="A254EE6E"/>
    <w:lvl w:ilvl="0" w:tplc="700E5E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A56"/>
    <w:rsid w:val="00037168"/>
    <w:rsid w:val="00037B34"/>
    <w:rsid w:val="0004301D"/>
    <w:rsid w:val="000441B5"/>
    <w:rsid w:val="00045882"/>
    <w:rsid w:val="00046D20"/>
    <w:rsid w:val="000B214F"/>
    <w:rsid w:val="001042CB"/>
    <w:rsid w:val="002017D4"/>
    <w:rsid w:val="00221261"/>
    <w:rsid w:val="00225E34"/>
    <w:rsid w:val="00244289"/>
    <w:rsid w:val="00255C82"/>
    <w:rsid w:val="00262703"/>
    <w:rsid w:val="002A64F5"/>
    <w:rsid w:val="002E547C"/>
    <w:rsid w:val="003376B0"/>
    <w:rsid w:val="00340A54"/>
    <w:rsid w:val="00366F4C"/>
    <w:rsid w:val="00375953"/>
    <w:rsid w:val="00397549"/>
    <w:rsid w:val="003A51C6"/>
    <w:rsid w:val="003B51ED"/>
    <w:rsid w:val="003D3FA7"/>
    <w:rsid w:val="0040423C"/>
    <w:rsid w:val="00417081"/>
    <w:rsid w:val="00426DF0"/>
    <w:rsid w:val="00434B84"/>
    <w:rsid w:val="004B54E3"/>
    <w:rsid w:val="004C63C9"/>
    <w:rsid w:val="005C04DC"/>
    <w:rsid w:val="006022C3"/>
    <w:rsid w:val="00606A56"/>
    <w:rsid w:val="007343BB"/>
    <w:rsid w:val="00740A49"/>
    <w:rsid w:val="007604BB"/>
    <w:rsid w:val="0076656B"/>
    <w:rsid w:val="00785841"/>
    <w:rsid w:val="00792500"/>
    <w:rsid w:val="007A41EE"/>
    <w:rsid w:val="007C0408"/>
    <w:rsid w:val="00862D20"/>
    <w:rsid w:val="008E7283"/>
    <w:rsid w:val="009506AC"/>
    <w:rsid w:val="009A595F"/>
    <w:rsid w:val="009B407B"/>
    <w:rsid w:val="009F0F23"/>
    <w:rsid w:val="00A01A9F"/>
    <w:rsid w:val="00A03E97"/>
    <w:rsid w:val="00A3550C"/>
    <w:rsid w:val="00A42094"/>
    <w:rsid w:val="00A96F56"/>
    <w:rsid w:val="00B00462"/>
    <w:rsid w:val="00B318A6"/>
    <w:rsid w:val="00B464ED"/>
    <w:rsid w:val="00B528AF"/>
    <w:rsid w:val="00B72975"/>
    <w:rsid w:val="00B9270C"/>
    <w:rsid w:val="00BB29CA"/>
    <w:rsid w:val="00BC1989"/>
    <w:rsid w:val="00C16A60"/>
    <w:rsid w:val="00C26BAF"/>
    <w:rsid w:val="00C37816"/>
    <w:rsid w:val="00C42E80"/>
    <w:rsid w:val="00C45D3C"/>
    <w:rsid w:val="00C47CC8"/>
    <w:rsid w:val="00C60231"/>
    <w:rsid w:val="00C64891"/>
    <w:rsid w:val="00CA6865"/>
    <w:rsid w:val="00CE014B"/>
    <w:rsid w:val="00CE43B4"/>
    <w:rsid w:val="00D104E0"/>
    <w:rsid w:val="00D20A5F"/>
    <w:rsid w:val="00D40BCA"/>
    <w:rsid w:val="00DB2AC5"/>
    <w:rsid w:val="00E0103F"/>
    <w:rsid w:val="00E039DD"/>
    <w:rsid w:val="00E273E9"/>
    <w:rsid w:val="00E305EA"/>
    <w:rsid w:val="00E75CC3"/>
    <w:rsid w:val="00E8185A"/>
    <w:rsid w:val="00E86FB6"/>
    <w:rsid w:val="00EB51F9"/>
    <w:rsid w:val="00EF399A"/>
    <w:rsid w:val="00F47D77"/>
    <w:rsid w:val="00F77C96"/>
    <w:rsid w:val="00F94AB2"/>
    <w:rsid w:val="00FA57AE"/>
    <w:rsid w:val="00FC38C3"/>
    <w:rsid w:val="00FD6FB7"/>
    <w:rsid w:val="00FE5578"/>
    <w:rsid w:val="00F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A9F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B29CA"/>
    <w:pPr>
      <w:keepNext/>
      <w:keepLines/>
      <w:spacing w:before="240" w:after="240"/>
      <w:ind w:hanging="567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BB29CA"/>
    <w:pPr>
      <w:keepNext/>
      <w:spacing w:before="120" w:after="120"/>
      <w:ind w:right="-340" w:hanging="567"/>
      <w:jc w:val="both"/>
      <w:outlineLvl w:val="1"/>
    </w:pPr>
    <w:rPr>
      <w:rFonts w:eastAsia="Times New Roman" w:cs="Times New Roman"/>
      <w:b/>
      <w:bCs/>
      <w:color w:val="365F91" w:themeColor="accent1" w:themeShade="BF"/>
      <w:lang w:val="el-GR" w:eastAsia="el-GR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0441B5"/>
    <w:pPr>
      <w:keepNext/>
      <w:spacing w:before="240" w:after="120"/>
      <w:ind w:left="720" w:hanging="1287"/>
      <w:outlineLvl w:val="2"/>
    </w:pPr>
    <w:rPr>
      <w:rFonts w:asciiTheme="majorHAnsi" w:eastAsia="Times New Roman" w:hAnsiTheme="majorHAnsi" w:cs="Arial"/>
      <w:bCs/>
      <w:i/>
      <w:szCs w:val="26"/>
      <w:u w:val="single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2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261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BB29CA"/>
    <w:rPr>
      <w:rFonts w:eastAsia="Times New Roman" w:cs="Times New Roman"/>
      <w:b/>
      <w:bCs/>
      <w:color w:val="365F91" w:themeColor="accent1" w:themeShade="BF"/>
      <w:lang w:val="el-GR" w:eastAsia="el-G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41B5"/>
    <w:rPr>
      <w:rFonts w:asciiTheme="majorHAnsi" w:eastAsia="Times New Roman" w:hAnsiTheme="majorHAnsi" w:cs="Arial"/>
      <w:bCs/>
      <w:i/>
      <w:szCs w:val="26"/>
      <w:u w:val="single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9CA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customStyle="1" w:styleId="Tables">
    <w:name w:val="Tables"/>
    <w:basedOn w:val="Titolo"/>
    <w:qFormat/>
    <w:rsid w:val="00D104E0"/>
    <w:pPr>
      <w:pBdr>
        <w:bottom w:val="none" w:sz="0" w:space="0" w:color="auto"/>
      </w:pBdr>
      <w:tabs>
        <w:tab w:val="left" w:pos="0"/>
        <w:tab w:val="left" w:pos="567"/>
      </w:tabs>
      <w:spacing w:before="360" w:after="180"/>
      <w:ind w:hanging="567"/>
      <w:contextualSpacing w:val="0"/>
      <w:jc w:val="both"/>
    </w:pPr>
    <w:rPr>
      <w:rFonts w:ascii="Times New Roman" w:eastAsia="Times New Roman" w:hAnsi="Times New Roman" w:cs="Arial"/>
      <w:b/>
      <w:iCs/>
      <w:color w:val="1F497D" w:themeColor="text2"/>
      <w:spacing w:val="0"/>
      <w:kern w:val="0"/>
      <w:sz w:val="24"/>
      <w:szCs w:val="22"/>
      <w:u w:color="FF0000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0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10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3D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023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6023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E54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6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6BAF"/>
  </w:style>
  <w:style w:type="paragraph" w:styleId="Pidipagina">
    <w:name w:val="footer"/>
    <w:basedOn w:val="Normale"/>
    <w:link w:val="PidipaginaCarattere"/>
    <w:uiPriority w:val="99"/>
    <w:unhideWhenUsed/>
    <w:rsid w:val="00C26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Soil Science Institute of Athens ELGO DEMETER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Doula</dc:creator>
  <cp:lastModifiedBy>ri</cp:lastModifiedBy>
  <cp:revision>5</cp:revision>
  <cp:lastPrinted>2018-06-25T10:39:00Z</cp:lastPrinted>
  <dcterms:created xsi:type="dcterms:W3CDTF">2019-06-20T07:41:00Z</dcterms:created>
  <dcterms:modified xsi:type="dcterms:W3CDTF">2019-06-20T08:34:00Z</dcterms:modified>
</cp:coreProperties>
</file>